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18" w:rsidRDefault="00F67D95" w:rsidP="00E62C9C">
      <w:pPr>
        <w:pStyle w:val="Textkrper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Aufnahmebogen:</w:t>
      </w:r>
      <w:r>
        <w:rPr>
          <w:rFonts w:ascii="Arial" w:hAnsi="Arial" w:cs="Arial"/>
          <w:b/>
          <w:lang w:val="de-DE"/>
        </w:rPr>
        <w:t xml:space="preserve"> </w:t>
      </w:r>
      <w:bookmarkStart w:id="0" w:name="PatAufBeginn"/>
      <w:bookmarkEnd w:id="0"/>
      <w:r>
        <w:rPr>
          <w:rFonts w:ascii="Arial" w:hAnsi="Arial" w:cs="Arial"/>
          <w:b/>
          <w:lang w:val="de-DE"/>
        </w:rPr>
        <w:t>17.03.2020</w:t>
      </w:r>
    </w:p>
    <w:p w:rsidR="00141D86" w:rsidRDefault="00141D86" w:rsidP="00E62C9C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lang w:val="de-DE"/>
        </w:rPr>
      </w:pPr>
    </w:p>
    <w:p w:rsidR="00F67D95" w:rsidRDefault="00141D86" w:rsidP="00E62C9C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Aufnahme-Arzt: </w:t>
      </w:r>
      <w:proofErr w:type="spellStart"/>
      <w:r w:rsidRPr="00141D86">
        <w:rPr>
          <w:rFonts w:ascii="Arial" w:hAnsi="Arial" w:cs="Arial"/>
          <w:b/>
          <w:lang w:val="de-DE"/>
        </w:rPr>
        <w:t>Hommen</w:t>
      </w:r>
      <w:proofErr w:type="spellEnd"/>
      <w:r w:rsidRPr="00141D86">
        <w:rPr>
          <w:rFonts w:ascii="Arial" w:hAnsi="Arial" w:cs="Arial"/>
          <w:b/>
          <w:lang w:val="de-DE"/>
        </w:rPr>
        <w:t>, Jann A.</w:t>
      </w:r>
    </w:p>
    <w:p w:rsidR="00141D86" w:rsidRDefault="00141D86" w:rsidP="00E62C9C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lang w:val="de-DE"/>
        </w:rPr>
      </w:pPr>
    </w:p>
    <w:p w:rsidR="00141D86" w:rsidRDefault="00141D86" w:rsidP="00E62C9C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Stationäre Aufnahme auf Station: </w:t>
      </w:r>
      <w:r w:rsidRPr="00141D86">
        <w:rPr>
          <w:rFonts w:ascii="Arial" w:hAnsi="Arial" w:cs="Arial"/>
          <w:b/>
          <w:lang w:val="de-DE"/>
        </w:rPr>
        <w:t>AE, BE, A2</w:t>
      </w:r>
    </w:p>
    <w:p w:rsidR="00141D86" w:rsidRDefault="00141D86" w:rsidP="00E62C9C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bCs/>
          <w:lang w:val="de-DE"/>
        </w:rPr>
      </w:pPr>
    </w:p>
    <w:p w:rsidR="00F67D95" w:rsidRPr="001B6218" w:rsidRDefault="001B6218" w:rsidP="00E62C9C">
      <w:pPr>
        <w:pStyle w:val="Textkrper"/>
        <w:pBdr>
          <w:top w:val="single" w:sz="12" w:space="1" w:color="auto"/>
          <w:bottom w:val="single" w:sz="12" w:space="1" w:color="auto"/>
        </w:pBdr>
        <w:tabs>
          <w:tab w:val="left" w:pos="360"/>
          <w:tab w:val="left" w:pos="720"/>
          <w:tab w:val="left" w:pos="7371"/>
        </w:tabs>
        <w:rPr>
          <w:rFonts w:ascii="Arial" w:hAnsi="Arial" w:cs="Arial"/>
          <w:bCs/>
          <w:sz w:val="20"/>
        </w:rPr>
      </w:pPr>
      <w:r w:rsidRPr="001B6218">
        <w:rPr>
          <w:rFonts w:ascii="Arial" w:hAnsi="Arial" w:cs="Arial"/>
          <w:bCs/>
          <w:sz w:val="20"/>
        </w:rPr>
        <w:t xml:space="preserve">P R Ä K L I N I S C H </w:t>
      </w:r>
    </w:p>
    <w:p w:rsidR="001B6218" w:rsidRPr="001B6218" w:rsidRDefault="001B6218" w:rsidP="00E62C9C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bCs/>
        </w:rPr>
      </w:pPr>
    </w:p>
    <w:p w:rsidR="00F67D95" w:rsidRDefault="00F67D95" w:rsidP="00E62C9C">
      <w:pPr>
        <w:pStyle w:val="Textkrper"/>
        <w:rPr>
          <w:rFonts w:ascii="Arial" w:hAnsi="Arial" w:cs="Arial"/>
          <w:lang w:val="de-DE"/>
        </w:rPr>
      </w:pPr>
      <w:bookmarkStart w:id="1" w:name="EDTEXT2"/>
      <w:bookmarkEnd w:id="1"/>
      <w:r>
        <w:rPr>
          <w:rFonts w:ascii="Arial" w:hAnsi="Arial" w:cs="Arial"/>
          <w:b/>
          <w:lang w:val="de-DE"/>
        </w:rPr>
        <w:t>Anamnese: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bookmarkStart w:id="2" w:name="EDTEXT7"/>
      <w:bookmarkEnd w:id="2"/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</w:p>
    <w:p w:rsidR="00F67D95" w:rsidRP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  <w:r w:rsidRPr="001B6218">
        <w:rPr>
          <w:rFonts w:ascii="Arial" w:hAnsi="Arial" w:cs="Arial"/>
          <w:b/>
          <w:lang w:val="de-DE"/>
        </w:rPr>
        <w:t>Vorerkrankungen: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Herz 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Lunge 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Magen-Darm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Urogenital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Diabetes mellitus, Art. Hypertonie, Rheuma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Maligne VE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Neurologie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Psych</w:t>
      </w:r>
      <w:proofErr w:type="spellEnd"/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Ortopädisch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</w:p>
    <w:p w:rsidR="00F67D95" w:rsidRPr="00E62C9C" w:rsidRDefault="00F67D95" w:rsidP="00E62C9C">
      <w:pPr>
        <w:pStyle w:val="Textkrper"/>
        <w:tabs>
          <w:tab w:val="left" w:pos="360"/>
          <w:tab w:val="left" w:pos="720"/>
          <w:tab w:val="left" w:pos="993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  <w:r w:rsidRPr="001B6218">
        <w:rPr>
          <w:rFonts w:ascii="Arial" w:hAnsi="Arial" w:cs="Arial"/>
          <w:b/>
          <w:lang w:val="de-DE"/>
        </w:rPr>
        <w:t>CVRF:</w:t>
      </w:r>
      <w:r>
        <w:rPr>
          <w:rFonts w:ascii="Arial" w:hAnsi="Arial" w:cs="Arial"/>
          <w:b/>
          <w:lang w:val="de-DE"/>
        </w:rPr>
        <w:tab/>
      </w:r>
      <w:r w:rsidRPr="00E62C9C">
        <w:rPr>
          <w:rFonts w:ascii="Arial" w:hAnsi="Arial" w:cs="Arial"/>
          <w:lang w:val="de-DE"/>
        </w:rPr>
        <w:t>Arterielle Hypertonie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993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E62C9C">
        <w:rPr>
          <w:rFonts w:ascii="Arial" w:hAnsi="Arial" w:cs="Arial"/>
          <w:lang w:val="de-DE"/>
        </w:rPr>
        <w:t>Nikotinabusus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993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Diabetes mellitus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993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Adipositas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993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Positive Familienanamnese</w:t>
      </w:r>
    </w:p>
    <w:p w:rsidR="00F67D95" w:rsidRPr="00E62C9C" w:rsidRDefault="00F67D95" w:rsidP="00E62C9C">
      <w:pPr>
        <w:pStyle w:val="Textkrper"/>
        <w:tabs>
          <w:tab w:val="left" w:pos="360"/>
          <w:tab w:val="left" w:pos="720"/>
          <w:tab w:val="left" w:pos="993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Z.n</w:t>
      </w:r>
      <w:proofErr w:type="spellEnd"/>
      <w:r>
        <w:rPr>
          <w:rFonts w:ascii="Arial" w:hAnsi="Arial" w:cs="Arial"/>
          <w:lang w:val="de-DE"/>
        </w:rPr>
        <w:t>. kardiovaskulärem Ereignis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 w:rsidRPr="001B6218">
        <w:rPr>
          <w:rFonts w:ascii="Arial" w:hAnsi="Arial" w:cs="Arial"/>
          <w:b/>
          <w:lang w:val="de-DE"/>
        </w:rPr>
        <w:t>Vegetativum:</w:t>
      </w:r>
      <w:r w:rsidR="001B6218">
        <w:rPr>
          <w:rFonts w:ascii="Arial" w:hAnsi="Arial" w:cs="Arial"/>
          <w:lang w:val="de-DE"/>
        </w:rPr>
        <w:t xml:space="preserve"> Husten, </w:t>
      </w:r>
      <w:proofErr w:type="spellStart"/>
      <w:r w:rsidR="001B6218">
        <w:rPr>
          <w:rFonts w:ascii="Arial" w:hAnsi="Arial" w:cs="Arial"/>
          <w:lang w:val="de-DE"/>
        </w:rPr>
        <w:t>Dyspnie</w:t>
      </w:r>
      <w:proofErr w:type="spellEnd"/>
      <w:r w:rsidR="001B6218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Fieber, </w:t>
      </w:r>
      <w:r w:rsidR="001B6218">
        <w:rPr>
          <w:rFonts w:ascii="Arial" w:hAnsi="Arial" w:cs="Arial"/>
          <w:lang w:val="de-DE"/>
        </w:rPr>
        <w:t xml:space="preserve">Schwitzen, Gewicht, Appetit, </w:t>
      </w:r>
      <w:r>
        <w:rPr>
          <w:rFonts w:ascii="Arial" w:hAnsi="Arial" w:cs="Arial"/>
          <w:lang w:val="de-DE"/>
        </w:rPr>
        <w:t>Schwindel</w:t>
      </w:r>
      <w:r w:rsidR="001B6218">
        <w:rPr>
          <w:rFonts w:ascii="Arial" w:hAnsi="Arial" w:cs="Arial"/>
          <w:lang w:val="de-DE"/>
        </w:rPr>
        <w:t xml:space="preserve">, </w:t>
      </w:r>
      <w:r w:rsidR="001B6218">
        <w:rPr>
          <w:rFonts w:ascii="Arial" w:hAnsi="Arial" w:cs="Arial"/>
          <w:lang w:val="de-DE"/>
        </w:rPr>
        <w:t>Miktion, Stuhlgang</w:t>
      </w:r>
      <w:r w:rsidR="001B6218">
        <w:rPr>
          <w:rFonts w:ascii="Arial" w:hAnsi="Arial" w:cs="Arial"/>
          <w:lang w:val="de-DE"/>
        </w:rPr>
        <w:t xml:space="preserve">, Abhängigkeiten (Nikotin </w:t>
      </w:r>
      <w:proofErr w:type="spellStart"/>
      <w:r w:rsidR="001B6218">
        <w:rPr>
          <w:rFonts w:ascii="Arial" w:hAnsi="Arial" w:cs="Arial"/>
          <w:lang w:val="de-DE"/>
        </w:rPr>
        <w:t>py</w:t>
      </w:r>
      <w:proofErr w:type="spellEnd"/>
      <w:r w:rsidR="001B6218">
        <w:rPr>
          <w:rFonts w:ascii="Arial" w:hAnsi="Arial" w:cs="Arial"/>
          <w:lang w:val="de-DE"/>
        </w:rPr>
        <w:t>)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1B6218" w:rsidRP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 w:rsidRPr="001B6218">
        <w:rPr>
          <w:rFonts w:ascii="Arial" w:hAnsi="Arial" w:cs="Arial"/>
          <w:b/>
          <w:lang w:val="de-DE"/>
        </w:rPr>
        <w:t>Allergien:</w:t>
      </w:r>
      <w:r>
        <w:rPr>
          <w:rFonts w:ascii="Arial" w:hAnsi="Arial" w:cs="Arial"/>
          <w:b/>
          <w:lang w:val="de-DE"/>
        </w:rPr>
        <w:t xml:space="preserve"> </w:t>
      </w: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</w:p>
    <w:p w:rsidR="001B6218" w:rsidRDefault="001B6218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  <w:r w:rsidRPr="001B6218">
        <w:rPr>
          <w:rFonts w:ascii="Arial" w:hAnsi="Arial" w:cs="Arial"/>
          <w:b/>
          <w:lang w:val="de-DE"/>
        </w:rPr>
        <w:t>Hausmedikation:</w:t>
      </w:r>
    </w:p>
    <w:p w:rsidR="00141D86" w:rsidRDefault="00141D86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1D86" w:rsidRPr="00141D86" w:rsidTr="00141D86">
        <w:tc>
          <w:tcPr>
            <w:tcW w:w="3020" w:type="dxa"/>
            <w:shd w:val="clear" w:color="auto" w:fill="D5DCE4" w:themeFill="text2" w:themeFillTint="33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b/>
                <w:sz w:val="20"/>
                <w:lang w:val="de-DE"/>
              </w:rPr>
            </w:pPr>
            <w:r w:rsidRPr="00141D86">
              <w:rPr>
                <w:rFonts w:ascii="Arial" w:hAnsi="Arial" w:cs="Arial"/>
                <w:b/>
                <w:sz w:val="20"/>
                <w:lang w:val="de-DE"/>
              </w:rPr>
              <w:t>Wirkstoff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b/>
                <w:sz w:val="20"/>
                <w:lang w:val="de-DE"/>
              </w:rPr>
            </w:pPr>
            <w:r w:rsidRPr="00141D86">
              <w:rPr>
                <w:rFonts w:ascii="Arial" w:hAnsi="Arial" w:cs="Arial"/>
                <w:b/>
                <w:sz w:val="20"/>
                <w:lang w:val="de-DE"/>
              </w:rPr>
              <w:t>Dosis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b/>
                <w:sz w:val="20"/>
                <w:lang w:val="de-DE"/>
              </w:rPr>
            </w:pPr>
            <w:r w:rsidRPr="00141D86">
              <w:rPr>
                <w:rFonts w:ascii="Arial" w:hAnsi="Arial" w:cs="Arial"/>
                <w:b/>
                <w:sz w:val="20"/>
                <w:lang w:val="de-DE"/>
              </w:rPr>
              <w:t>Einnahme</w:t>
            </w:r>
          </w:p>
        </w:tc>
      </w:tr>
      <w:tr w:rsidR="00141D86" w:rsidRPr="00141D86" w:rsidTr="00141D86">
        <w:tc>
          <w:tcPr>
            <w:tcW w:w="3020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21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21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141D86" w:rsidRPr="00141D86" w:rsidTr="00141D86">
        <w:tc>
          <w:tcPr>
            <w:tcW w:w="3020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21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21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141D86" w:rsidRPr="00141D86" w:rsidTr="00141D86">
        <w:tc>
          <w:tcPr>
            <w:tcW w:w="3020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21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21" w:type="dxa"/>
          </w:tcPr>
          <w:p w:rsidR="00141D86" w:rsidRPr="00141D86" w:rsidRDefault="00141D86" w:rsidP="00E62C9C">
            <w:pPr>
              <w:pStyle w:val="Textkrper"/>
              <w:tabs>
                <w:tab w:val="left" w:pos="360"/>
                <w:tab w:val="left" w:pos="720"/>
                <w:tab w:val="left" w:pos="3119"/>
                <w:tab w:val="left" w:pos="5670"/>
                <w:tab w:val="left" w:pos="7371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:rsidR="00986EAF" w:rsidRDefault="00986EAF">
      <w:pPr>
        <w:rPr>
          <w:rFonts w:ascii="Arial" w:hAnsi="Arial" w:cs="Arial"/>
          <w:sz w:val="20"/>
        </w:rPr>
      </w:pPr>
      <w:bookmarkStart w:id="3" w:name="EDTEXT8"/>
      <w:bookmarkEnd w:id="3"/>
      <w:r>
        <w:rPr>
          <w:rFonts w:ascii="Arial" w:hAnsi="Arial" w:cs="Arial"/>
          <w:sz w:val="20"/>
        </w:rPr>
        <w:br w:type="page"/>
      </w:r>
    </w:p>
    <w:p w:rsidR="00141D86" w:rsidRPr="00986EAF" w:rsidRDefault="00141D86" w:rsidP="00986EA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N O T </w:t>
      </w:r>
      <w:r w:rsidRPr="00141D86">
        <w:rPr>
          <w:rFonts w:ascii="Arial" w:hAnsi="Arial" w:cs="Arial"/>
          <w:sz w:val="20"/>
          <w:szCs w:val="20"/>
        </w:rPr>
        <w:t xml:space="preserve">A U F N A H M E </w:t>
      </w:r>
    </w:p>
    <w:p w:rsidR="00141D86" w:rsidRDefault="00141D86" w:rsidP="00141D86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Vitalwerte: </w:t>
      </w:r>
    </w:p>
    <w:p w:rsidR="00141D86" w:rsidRDefault="00141D86" w:rsidP="00141D86">
      <w:pPr>
        <w:pStyle w:val="Textkrper"/>
        <w:tabs>
          <w:tab w:val="left" w:pos="360"/>
          <w:tab w:val="left" w:pos="720"/>
          <w:tab w:val="left" w:pos="7371"/>
        </w:tabs>
        <w:rPr>
          <w:rFonts w:ascii="Arial" w:hAnsi="Arial" w:cs="Arial"/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265"/>
        <w:gridCol w:w="1279"/>
        <w:gridCol w:w="2266"/>
      </w:tblGrid>
      <w:tr w:rsidR="00141D86" w:rsidTr="003D5538">
        <w:tc>
          <w:tcPr>
            <w:tcW w:w="1271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t>Alter:</w:t>
            </w:r>
          </w:p>
        </w:tc>
        <w:tc>
          <w:tcPr>
            <w:tcW w:w="2265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79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t>RR:</w:t>
            </w:r>
          </w:p>
        </w:tc>
        <w:tc>
          <w:tcPr>
            <w:tcW w:w="2266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141D86" w:rsidTr="003D5538">
        <w:tc>
          <w:tcPr>
            <w:tcW w:w="1271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t>Größe:</w:t>
            </w:r>
          </w:p>
        </w:tc>
        <w:tc>
          <w:tcPr>
            <w:tcW w:w="2265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79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t>HF:</w:t>
            </w:r>
          </w:p>
        </w:tc>
        <w:tc>
          <w:tcPr>
            <w:tcW w:w="2266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141D86" w:rsidTr="003D5538">
        <w:tc>
          <w:tcPr>
            <w:tcW w:w="1271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t>Gewicht:</w:t>
            </w:r>
          </w:p>
        </w:tc>
        <w:tc>
          <w:tcPr>
            <w:tcW w:w="2265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79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t>SpO</w:t>
            </w:r>
            <w:r w:rsidRPr="00986EAF">
              <w:rPr>
                <w:rFonts w:ascii="Arial" w:hAnsi="Arial" w:cs="Arial"/>
                <w:bCs/>
                <w:sz w:val="20"/>
                <w:vertAlign w:val="subscript"/>
                <w:lang w:val="de-DE"/>
              </w:rPr>
              <w:t>2</w:t>
            </w:r>
            <w:r w:rsidRPr="00986EAF">
              <w:rPr>
                <w:rFonts w:ascii="Arial" w:hAnsi="Arial" w:cs="Arial"/>
                <w:bCs/>
                <w:sz w:val="20"/>
                <w:lang w:val="de-DE"/>
              </w:rPr>
              <w:t>:</w:t>
            </w:r>
          </w:p>
        </w:tc>
        <w:tc>
          <w:tcPr>
            <w:tcW w:w="2266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141D86" w:rsidTr="003D5538">
        <w:tc>
          <w:tcPr>
            <w:tcW w:w="1271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t>BMI:</w:t>
            </w:r>
          </w:p>
        </w:tc>
        <w:tc>
          <w:tcPr>
            <w:tcW w:w="2265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r w:rsidRPr="00986EAF">
              <w:rPr>
                <w:rFonts w:ascii="Arial" w:hAnsi="Arial" w:cs="Arial"/>
                <w:bCs/>
                <w:sz w:val="20"/>
                <w:lang w:val="de-DE"/>
              </w:rPr>
              <w:fldChar w:fldCharType="begin"/>
            </w:r>
            <w:r w:rsidRPr="00986EAF">
              <w:rPr>
                <w:rFonts w:ascii="Arial" w:hAnsi="Arial" w:cs="Arial"/>
                <w:bCs/>
                <w:sz w:val="20"/>
                <w:lang w:val="de-DE"/>
              </w:rPr>
              <w:instrText xml:space="preserve"> =B3/(B2*2) </w:instrText>
            </w:r>
            <w:r w:rsidRPr="00986EAF">
              <w:rPr>
                <w:rFonts w:ascii="Arial" w:hAnsi="Arial" w:cs="Arial"/>
                <w:bCs/>
                <w:sz w:val="20"/>
                <w:lang w:val="de-DE"/>
              </w:rPr>
              <w:fldChar w:fldCharType="separate"/>
            </w:r>
            <w:r w:rsidRPr="00986EAF">
              <w:rPr>
                <w:rFonts w:ascii="Arial" w:hAnsi="Arial" w:cs="Arial"/>
                <w:bCs/>
                <w:sz w:val="20"/>
                <w:lang w:val="de-DE"/>
              </w:rPr>
              <w:fldChar w:fldCharType="end"/>
            </w:r>
            <w:r w:rsidRPr="00986EAF">
              <w:rPr>
                <w:rFonts w:ascii="Arial" w:hAnsi="Arial" w:cs="Arial"/>
                <w:bCs/>
                <w:sz w:val="20"/>
                <w:lang w:val="de-DE"/>
              </w:rPr>
              <w:t xml:space="preserve"> </w:t>
            </w:r>
          </w:p>
        </w:tc>
        <w:tc>
          <w:tcPr>
            <w:tcW w:w="1279" w:type="dxa"/>
            <w:shd w:val="clear" w:color="auto" w:fill="D5DCE4" w:themeFill="text2" w:themeFillTint="33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  <w:proofErr w:type="spellStart"/>
            <w:r w:rsidRPr="00986EAF">
              <w:rPr>
                <w:rFonts w:ascii="Arial" w:hAnsi="Arial" w:cs="Arial"/>
                <w:bCs/>
                <w:sz w:val="20"/>
                <w:lang w:val="de-DE"/>
              </w:rPr>
              <w:t>Temp</w:t>
            </w:r>
            <w:proofErr w:type="spellEnd"/>
            <w:r w:rsidRPr="00986EAF">
              <w:rPr>
                <w:rFonts w:ascii="Arial" w:hAnsi="Arial" w:cs="Arial"/>
                <w:bCs/>
                <w:sz w:val="20"/>
                <w:lang w:val="de-DE"/>
              </w:rPr>
              <w:t>:</w:t>
            </w:r>
          </w:p>
        </w:tc>
        <w:tc>
          <w:tcPr>
            <w:tcW w:w="2266" w:type="dxa"/>
          </w:tcPr>
          <w:p w:rsidR="00141D86" w:rsidRPr="00986EAF" w:rsidRDefault="00141D86" w:rsidP="00141D86">
            <w:pPr>
              <w:pStyle w:val="Textkrp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</w:tbl>
    <w:p w:rsidR="00141D86" w:rsidRDefault="00141D86" w:rsidP="00141D86">
      <w:pPr>
        <w:pStyle w:val="Textkrper"/>
        <w:rPr>
          <w:rFonts w:ascii="Arial" w:hAnsi="Arial" w:cs="Arial"/>
          <w:bCs/>
          <w:lang w:val="de-DE"/>
        </w:rPr>
      </w:pP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Klinische Untersuchung: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</w:p>
    <w:p w:rsidR="00F67D95" w:rsidRDefault="00F67D95" w:rsidP="003D5538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AZ: stabil/gut/kritisch</w:t>
      </w:r>
    </w:p>
    <w:p w:rsidR="00F67D95" w:rsidRDefault="00F67D95" w:rsidP="003D5538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EZ: kachektisch/normal/adipös/Adipositas </w:t>
      </w:r>
      <w:proofErr w:type="spellStart"/>
      <w:r>
        <w:rPr>
          <w:rFonts w:ascii="Arial" w:hAnsi="Arial" w:cs="Arial"/>
          <w:lang w:val="de-DE"/>
        </w:rPr>
        <w:t>permagna</w:t>
      </w:r>
      <w:proofErr w:type="spellEnd"/>
    </w:p>
    <w:p w:rsidR="00F67D95" w:rsidRDefault="00F67D95" w:rsidP="003D5538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KZ: schwach/regelrecht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</w:p>
    <w:p w:rsidR="00F67D95" w:rsidRDefault="003D5538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Cor</w:t>
      </w:r>
      <w:proofErr w:type="spellEnd"/>
      <w:r w:rsidR="00F67D95">
        <w:rPr>
          <w:rFonts w:ascii="Arial" w:hAnsi="Arial" w:cs="Arial"/>
          <w:lang w:val="de-DE"/>
        </w:rPr>
        <w:t xml:space="preserve"> </w:t>
      </w:r>
      <w:r w:rsidR="00F67D95">
        <w:rPr>
          <w:rFonts w:ascii="Arial" w:hAnsi="Arial" w:cs="Arial"/>
          <w:lang w:val="de-DE"/>
        </w:rPr>
        <w:tab/>
      </w:r>
      <w:r w:rsidR="00F67D95">
        <w:rPr>
          <w:rFonts w:ascii="Arial" w:hAnsi="Arial" w:cs="Arial"/>
          <w:lang w:val="de-DE"/>
        </w:rPr>
        <w:tab/>
        <w:t xml:space="preserve">Herztöne rein und rhythmisch, kein Anhalt auf </w:t>
      </w:r>
      <w:proofErr w:type="spellStart"/>
      <w:r w:rsidR="00F67D95">
        <w:rPr>
          <w:rFonts w:ascii="Arial" w:hAnsi="Arial" w:cs="Arial"/>
          <w:lang w:val="de-DE"/>
        </w:rPr>
        <w:t>Klappenvitien</w:t>
      </w:r>
      <w:proofErr w:type="spellEnd"/>
    </w:p>
    <w:p w:rsidR="00F67D95" w:rsidRPr="00E62C9C" w:rsidRDefault="00F67D95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keine obere Einflussstauung, keine US-Ödeme</w:t>
      </w:r>
    </w:p>
    <w:p w:rsidR="00F67D95" w:rsidRDefault="003D5538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Pulmo</w:t>
      </w:r>
      <w:proofErr w:type="spellEnd"/>
      <w:r w:rsidR="00F67D95">
        <w:rPr>
          <w:rFonts w:ascii="Arial" w:hAnsi="Arial" w:cs="Arial"/>
          <w:lang w:val="de-DE"/>
        </w:rPr>
        <w:t xml:space="preserve"> </w:t>
      </w:r>
      <w:r w:rsidR="00F67D95">
        <w:rPr>
          <w:rFonts w:ascii="Arial" w:hAnsi="Arial" w:cs="Arial"/>
          <w:lang w:val="de-DE"/>
        </w:rPr>
        <w:tab/>
        <w:t xml:space="preserve">vesikuläres Atemgeräusch, allerorts sonorer Klopfschall, </w:t>
      </w:r>
    </w:p>
    <w:p w:rsidR="00F67D95" w:rsidRPr="00E62C9C" w:rsidRDefault="00F67D95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keine Zyanose</w:t>
      </w:r>
    </w:p>
    <w:p w:rsidR="00F67D95" w:rsidRPr="00E62C9C" w:rsidRDefault="00F67D95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ind w:left="1695" w:hanging="1695"/>
        <w:rPr>
          <w:rFonts w:ascii="Arial" w:hAnsi="Arial" w:cs="Arial"/>
          <w:lang w:val="de-DE"/>
        </w:rPr>
      </w:pPr>
      <w:r w:rsidRPr="00E62C9C">
        <w:rPr>
          <w:rFonts w:ascii="Arial" w:hAnsi="Arial" w:cs="Arial"/>
          <w:lang w:val="de-DE"/>
        </w:rPr>
        <w:t>Abdomen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 xml:space="preserve">regelrechte Peristaltik, weiches Abdomen, </w:t>
      </w:r>
      <w:proofErr w:type="spellStart"/>
      <w:r>
        <w:rPr>
          <w:rFonts w:ascii="Arial" w:hAnsi="Arial" w:cs="Arial"/>
          <w:lang w:val="de-DE"/>
        </w:rPr>
        <w:t>palpatorisch</w:t>
      </w:r>
      <w:proofErr w:type="spellEnd"/>
      <w:r>
        <w:rPr>
          <w:rFonts w:ascii="Arial" w:hAnsi="Arial" w:cs="Arial"/>
          <w:lang w:val="de-DE"/>
        </w:rPr>
        <w:t xml:space="preserve"> keine Abwehrspannung, Druckschmerzen oder Resistenzen, Nierenlager frei, kein Ikterus, </w:t>
      </w:r>
      <w:proofErr w:type="gramStart"/>
      <w:r>
        <w:rPr>
          <w:rFonts w:ascii="Arial" w:hAnsi="Arial" w:cs="Arial"/>
          <w:lang w:val="de-DE"/>
        </w:rPr>
        <w:t>keine Aszites</w:t>
      </w:r>
      <w:proofErr w:type="gramEnd"/>
    </w:p>
    <w:p w:rsidR="00F67D95" w:rsidRDefault="003D5538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Gefäße</w:t>
      </w:r>
      <w:r w:rsidR="00966FE1">
        <w:rPr>
          <w:rFonts w:ascii="Arial" w:hAnsi="Arial" w:cs="Arial"/>
          <w:lang w:val="de-DE"/>
        </w:rPr>
        <w:tab/>
      </w:r>
      <w:proofErr w:type="spellStart"/>
      <w:r w:rsidR="00966FE1">
        <w:rPr>
          <w:rFonts w:ascii="Arial" w:hAnsi="Arial" w:cs="Arial"/>
          <w:lang w:val="de-DE"/>
        </w:rPr>
        <w:t>Radialis</w:t>
      </w:r>
      <w:proofErr w:type="spellEnd"/>
      <w:r w:rsidR="00966FE1">
        <w:rPr>
          <w:rFonts w:ascii="Arial" w:hAnsi="Arial" w:cs="Arial"/>
          <w:lang w:val="de-DE"/>
        </w:rPr>
        <w:t xml:space="preserve">- </w:t>
      </w:r>
      <w:r w:rsidR="00F67D95">
        <w:rPr>
          <w:rFonts w:ascii="Arial" w:hAnsi="Arial" w:cs="Arial"/>
          <w:lang w:val="de-DE"/>
        </w:rPr>
        <w:t xml:space="preserve">und </w:t>
      </w:r>
      <w:proofErr w:type="spellStart"/>
      <w:r w:rsidR="00F67D95">
        <w:rPr>
          <w:rFonts w:ascii="Arial" w:hAnsi="Arial" w:cs="Arial"/>
          <w:lang w:val="de-DE"/>
        </w:rPr>
        <w:t>Fußpulse</w:t>
      </w:r>
      <w:proofErr w:type="spellEnd"/>
      <w:r w:rsidR="00F67D95">
        <w:rPr>
          <w:rFonts w:ascii="Arial" w:hAnsi="Arial" w:cs="Arial"/>
          <w:lang w:val="de-DE"/>
        </w:rPr>
        <w:t xml:space="preserve"> </w:t>
      </w:r>
      <w:proofErr w:type="spellStart"/>
      <w:r w:rsidR="00F67D95">
        <w:rPr>
          <w:rFonts w:ascii="Arial" w:hAnsi="Arial" w:cs="Arial"/>
          <w:lang w:val="de-DE"/>
        </w:rPr>
        <w:t>bds</w:t>
      </w:r>
      <w:proofErr w:type="spellEnd"/>
      <w:r w:rsidR="00F67D95">
        <w:rPr>
          <w:rFonts w:ascii="Arial" w:hAnsi="Arial" w:cs="Arial"/>
          <w:lang w:val="de-DE"/>
        </w:rPr>
        <w:t xml:space="preserve">. tastbar, keine Ödeme, keine </w:t>
      </w:r>
    </w:p>
    <w:p w:rsidR="003D5538" w:rsidRDefault="00F67D95" w:rsidP="003D5538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ind w:left="1695" w:hanging="169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Umfangsdifferenz der Beine, Extremitäten warm und rosig</w:t>
      </w:r>
      <w:r w:rsidR="003D5538" w:rsidRPr="003D5538">
        <w:rPr>
          <w:rFonts w:ascii="Arial" w:hAnsi="Arial" w:cs="Arial"/>
          <w:lang w:val="de-DE"/>
        </w:rPr>
        <w:t xml:space="preserve"> </w:t>
      </w:r>
    </w:p>
    <w:p w:rsidR="00F67D95" w:rsidRDefault="003D5538" w:rsidP="003D5538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ind w:left="1695" w:hanging="1695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Neuro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Pupillen isochor. Prompte direkte und indirekte LR. Kein Anhalt auf frische fokale neurologische Defizite. BSR, PSR regelrecht, </w:t>
      </w:r>
      <w:proofErr w:type="spellStart"/>
      <w:r>
        <w:rPr>
          <w:rFonts w:ascii="Arial" w:hAnsi="Arial" w:cs="Arial"/>
          <w:lang w:val="de-DE"/>
        </w:rPr>
        <w:t>Babinski</w:t>
      </w:r>
      <w:proofErr w:type="spellEnd"/>
      <w:r>
        <w:rPr>
          <w:rFonts w:ascii="Arial" w:hAnsi="Arial" w:cs="Arial"/>
          <w:lang w:val="de-DE"/>
        </w:rPr>
        <w:t xml:space="preserve"> negativ. </w:t>
      </w:r>
    </w:p>
    <w:p w:rsidR="003D5538" w:rsidRPr="00E62C9C" w:rsidRDefault="003D5538" w:rsidP="003D5538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ind w:left="1695" w:hanging="169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Psyche</w:t>
      </w:r>
      <w:r>
        <w:rPr>
          <w:rFonts w:ascii="Arial" w:hAnsi="Arial" w:cs="Arial"/>
          <w:lang w:val="de-DE"/>
        </w:rPr>
        <w:tab/>
      </w:r>
      <w:r w:rsidR="00966FE1">
        <w:rPr>
          <w:rFonts w:ascii="Arial" w:hAnsi="Arial" w:cs="Arial"/>
          <w:lang w:val="de-DE"/>
        </w:rPr>
        <w:t>zu allen vier Qualitäten orientiert</w:t>
      </w:r>
    </w:p>
    <w:p w:rsidR="00F67D95" w:rsidRPr="00E62C9C" w:rsidRDefault="003D5538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Lymphknoten</w:t>
      </w:r>
      <w:r w:rsidR="00F67D95">
        <w:rPr>
          <w:rFonts w:ascii="Arial" w:hAnsi="Arial" w:cs="Arial"/>
          <w:lang w:val="de-DE"/>
        </w:rPr>
        <w:tab/>
        <w:t>unauffälliger LK-Status</w:t>
      </w:r>
    </w:p>
    <w:p w:rsidR="00F67D95" w:rsidRPr="00E62C9C" w:rsidRDefault="003D5538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Haut</w:t>
      </w:r>
      <w:r w:rsidR="00F67D95">
        <w:rPr>
          <w:rFonts w:ascii="Arial" w:hAnsi="Arial" w:cs="Arial"/>
          <w:lang w:val="de-DE"/>
        </w:rPr>
        <w:t xml:space="preserve"> </w:t>
      </w:r>
      <w:r w:rsidR="00F67D95">
        <w:rPr>
          <w:rFonts w:ascii="Arial" w:hAnsi="Arial" w:cs="Arial"/>
          <w:lang w:val="de-DE"/>
        </w:rPr>
        <w:tab/>
      </w:r>
      <w:r w:rsidR="00F67D95">
        <w:rPr>
          <w:rFonts w:ascii="Arial" w:hAnsi="Arial" w:cs="Arial"/>
          <w:lang w:val="de-DE"/>
        </w:rPr>
        <w:tab/>
        <w:t>unauffälliges Integument</w:t>
      </w:r>
    </w:p>
    <w:p w:rsidR="00F67D95" w:rsidRPr="00E62C9C" w:rsidRDefault="003D5538" w:rsidP="00E62C9C">
      <w:pPr>
        <w:pStyle w:val="Textkrper"/>
        <w:tabs>
          <w:tab w:val="left" w:pos="360"/>
          <w:tab w:val="left" w:pos="720"/>
          <w:tab w:val="left" w:pos="1701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Gelenke</w:t>
      </w:r>
      <w:r w:rsidR="00F67D95">
        <w:rPr>
          <w:rFonts w:ascii="Arial" w:hAnsi="Arial" w:cs="Arial"/>
          <w:lang w:val="de-DE"/>
        </w:rPr>
        <w:tab/>
        <w:t>Gelenke frei beweglich, kein Klopfschmerz über der Wirbelsäule</w:t>
      </w:r>
    </w:p>
    <w:p w:rsidR="00966FE1" w:rsidRDefault="00966FE1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  <w:bookmarkStart w:id="4" w:name="_GoBack"/>
      <w:bookmarkEnd w:id="4"/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Durchgeführte Maßnahmen in der Notaufnahme:</w:t>
      </w: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</w:p>
    <w:p w:rsidR="00AD6261" w:rsidRDefault="00AD6261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EKG:</w:t>
      </w:r>
    </w:p>
    <w:p w:rsidR="00AD6261" w:rsidRDefault="00AD6261" w:rsidP="00AD6261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BGA (</w:t>
      </w:r>
      <w:proofErr w:type="spellStart"/>
      <w:r>
        <w:rPr>
          <w:rFonts w:ascii="Arial" w:hAnsi="Arial" w:cs="Arial"/>
          <w:lang w:val="de-DE"/>
        </w:rPr>
        <w:t>kapillär</w:t>
      </w:r>
      <w:proofErr w:type="spellEnd"/>
      <w:r>
        <w:rPr>
          <w:rFonts w:ascii="Arial" w:hAnsi="Arial" w:cs="Arial"/>
          <w:lang w:val="de-DE"/>
        </w:rPr>
        <w:t>)</w:t>
      </w:r>
      <w:r>
        <w:rPr>
          <w:rFonts w:ascii="Arial" w:hAnsi="Arial" w:cs="Arial"/>
          <w:lang w:val="de-DE"/>
        </w:rPr>
        <w:t>:</w:t>
      </w:r>
      <w:r w:rsidRPr="00AD6261">
        <w:rPr>
          <w:rFonts w:ascii="Arial" w:hAnsi="Arial" w:cs="Arial"/>
          <w:lang w:val="de-DE"/>
        </w:rPr>
        <w:t xml:space="preserve"> </w:t>
      </w:r>
    </w:p>
    <w:p w:rsidR="00AD6261" w:rsidRDefault="00AD6261" w:rsidP="00AD6261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DRU</w:t>
      </w:r>
      <w:r>
        <w:rPr>
          <w:rFonts w:ascii="Arial" w:hAnsi="Arial" w:cs="Arial"/>
          <w:lang w:val="de-DE"/>
        </w:rPr>
        <w:t>:</w:t>
      </w:r>
      <w:r w:rsidRPr="00AD6261">
        <w:rPr>
          <w:rFonts w:ascii="Arial" w:hAnsi="Arial" w:cs="Arial"/>
          <w:lang w:val="de-DE"/>
        </w:rPr>
        <w:t xml:space="preserve"> </w:t>
      </w:r>
    </w:p>
    <w:p w:rsidR="00AD6261" w:rsidRPr="00E62C9C" w:rsidRDefault="00AD6261" w:rsidP="00AD6261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Akuttherapie</w:t>
      </w:r>
      <w:r>
        <w:rPr>
          <w:rFonts w:ascii="Arial" w:hAnsi="Arial" w:cs="Arial"/>
          <w:lang w:val="de-DE"/>
        </w:rPr>
        <w:t xml:space="preserve">: </w:t>
      </w:r>
      <w:proofErr w:type="spellStart"/>
      <w:r>
        <w:rPr>
          <w:rFonts w:ascii="Arial" w:hAnsi="Arial" w:cs="Arial"/>
          <w:lang w:val="de-DE"/>
        </w:rPr>
        <w:t>p.o</w:t>
      </w:r>
      <w:proofErr w:type="spellEnd"/>
      <w:r>
        <w:rPr>
          <w:rFonts w:ascii="Arial" w:hAnsi="Arial" w:cs="Arial"/>
          <w:lang w:val="de-DE"/>
        </w:rPr>
        <w:t>./</w:t>
      </w:r>
      <w:proofErr w:type="spellStart"/>
      <w:r>
        <w:rPr>
          <w:rFonts w:ascii="Arial" w:hAnsi="Arial" w:cs="Arial"/>
          <w:lang w:val="de-DE"/>
        </w:rPr>
        <w:t>i.m</w:t>
      </w:r>
      <w:proofErr w:type="spellEnd"/>
      <w:r>
        <w:rPr>
          <w:rFonts w:ascii="Arial" w:hAnsi="Arial" w:cs="Arial"/>
          <w:lang w:val="de-DE"/>
        </w:rPr>
        <w:t>./</w:t>
      </w:r>
      <w:proofErr w:type="spellStart"/>
      <w:r>
        <w:rPr>
          <w:rFonts w:ascii="Arial" w:hAnsi="Arial" w:cs="Arial"/>
          <w:lang w:val="de-DE"/>
        </w:rPr>
        <w:t>i.v.</w:t>
      </w:r>
      <w:proofErr w:type="spellEnd"/>
    </w:p>
    <w:p w:rsidR="00F67D95" w:rsidRDefault="00AD6261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Röntgen</w:t>
      </w:r>
    </w:p>
    <w:p w:rsidR="00F67D95" w:rsidRPr="00E62C9C" w:rsidRDefault="00AD6261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Labor</w:t>
      </w:r>
    </w:p>
    <w:p w:rsidR="00F67D95" w:rsidRPr="00E62C9C" w:rsidRDefault="00AD6261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Schnelltest (</w:t>
      </w:r>
      <w:proofErr w:type="spellStart"/>
      <w:r>
        <w:rPr>
          <w:rFonts w:ascii="Arial" w:hAnsi="Arial" w:cs="Arial"/>
          <w:lang w:val="de-DE"/>
        </w:rPr>
        <w:t>Troponin</w:t>
      </w:r>
      <w:proofErr w:type="spellEnd"/>
      <w:r>
        <w:rPr>
          <w:rFonts w:ascii="Arial" w:hAnsi="Arial" w:cs="Arial"/>
          <w:lang w:val="de-DE"/>
        </w:rPr>
        <w:t>/D-Dimere)</w:t>
      </w:r>
    </w:p>
    <w:p w:rsidR="00F67D95" w:rsidRPr="00E62C9C" w:rsidRDefault="00AD6261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Blutkulturen</w:t>
      </w:r>
    </w:p>
    <w:p w:rsidR="00F67D95" w:rsidRDefault="00AD6261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Abstrich (MRSA)</w:t>
      </w:r>
    </w:p>
    <w:p w:rsidR="00AD6261" w:rsidRDefault="00AD6261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lang w:val="de-DE"/>
        </w:rPr>
      </w:pPr>
    </w:p>
    <w:p w:rsidR="00AD6261" w:rsidRPr="00AD6261" w:rsidRDefault="00AD6261">
      <w:pPr>
        <w:rPr>
          <w:rFonts w:ascii="Arial" w:hAnsi="Arial" w:cs="Arial"/>
        </w:rPr>
      </w:pPr>
      <w:bookmarkStart w:id="5" w:name="EDTEXT12"/>
      <w:bookmarkStart w:id="6" w:name="EDTEXT13"/>
      <w:bookmarkStart w:id="7" w:name="EDTEXT19"/>
      <w:bookmarkStart w:id="8" w:name="EDTEXT15"/>
      <w:bookmarkEnd w:id="5"/>
      <w:bookmarkEnd w:id="6"/>
      <w:bookmarkEnd w:id="7"/>
      <w:bookmarkEnd w:id="8"/>
      <w:r>
        <w:rPr>
          <w:rFonts w:ascii="Arial" w:hAnsi="Arial" w:cs="Arial"/>
        </w:rPr>
        <w:br w:type="page"/>
      </w:r>
    </w:p>
    <w:p w:rsidR="00F67D95" w:rsidRPr="00AD6261" w:rsidRDefault="00AD6261" w:rsidP="00E62C9C">
      <w:pPr>
        <w:pStyle w:val="Textkrper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</w:rPr>
      </w:pPr>
      <w:r w:rsidRPr="00AD6261">
        <w:rPr>
          <w:rFonts w:ascii="Arial" w:hAnsi="Arial" w:cs="Arial"/>
          <w:sz w:val="20"/>
        </w:rPr>
        <w:lastRenderedPageBreak/>
        <w:t xml:space="preserve">S T </w:t>
      </w:r>
      <w:proofErr w:type="gramStart"/>
      <w:r w:rsidRPr="00AD6261">
        <w:rPr>
          <w:rFonts w:ascii="Arial" w:hAnsi="Arial" w:cs="Arial"/>
          <w:sz w:val="20"/>
        </w:rPr>
        <w:t>A</w:t>
      </w:r>
      <w:proofErr w:type="gramEnd"/>
      <w:r w:rsidRPr="00AD6261">
        <w:rPr>
          <w:rFonts w:ascii="Arial" w:hAnsi="Arial" w:cs="Arial"/>
          <w:sz w:val="20"/>
        </w:rPr>
        <w:t xml:space="preserve"> T I O N Ä R E   A U F N A H M E</w:t>
      </w:r>
    </w:p>
    <w:p w:rsidR="00AD6261" w:rsidRPr="00AD6261" w:rsidRDefault="00AD6261" w:rsidP="00E62C9C">
      <w:pPr>
        <w:pStyle w:val="Textkrper"/>
        <w:rPr>
          <w:rFonts w:ascii="Arial" w:hAnsi="Arial" w:cs="Arial"/>
        </w:rPr>
      </w:pPr>
    </w:p>
    <w:p w:rsidR="00F67D95" w:rsidRPr="00AD6261" w:rsidRDefault="00F67D95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Hausarzt:</w:t>
      </w:r>
    </w:p>
    <w:p w:rsidR="00F67D95" w:rsidRDefault="00F67D95" w:rsidP="00E62C9C">
      <w:pPr>
        <w:pStyle w:val="Textkrper"/>
        <w:rPr>
          <w:rFonts w:ascii="Arial" w:hAnsi="Arial" w:cs="Arial"/>
          <w:b/>
          <w:lang w:val="de-DE"/>
        </w:rPr>
      </w:pPr>
    </w:p>
    <w:p w:rsidR="00AD6261" w:rsidRPr="00AD6261" w:rsidRDefault="00AD6261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Notfallkontakt:</w:t>
      </w:r>
    </w:p>
    <w:p w:rsidR="00AD6261" w:rsidRDefault="00AD6261" w:rsidP="00E62C9C">
      <w:pPr>
        <w:pStyle w:val="Textkrper"/>
        <w:rPr>
          <w:rFonts w:ascii="Arial" w:hAnsi="Arial" w:cs="Arial"/>
          <w:b/>
          <w:lang w:val="de-DE"/>
        </w:rPr>
      </w:pPr>
    </w:p>
    <w:p w:rsidR="00F67D95" w:rsidRDefault="00F67D95" w:rsidP="00E62C9C">
      <w:pPr>
        <w:pStyle w:val="Textkrp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Patientenverfügung: </w:t>
      </w:r>
      <w:bookmarkStart w:id="9" w:name="RADIO19"/>
      <w:bookmarkStart w:id="10" w:name="RADIO20"/>
      <w:bookmarkEnd w:id="9"/>
      <w:bookmarkEnd w:id="10"/>
      <w:r w:rsidR="00AD6261">
        <w:rPr>
          <w:rFonts w:ascii="Arial" w:hAnsi="Arial" w:cs="Arial"/>
          <w:b/>
          <w:lang w:val="de-DE"/>
        </w:rPr>
        <w:tab/>
      </w:r>
      <w:r w:rsidR="00AD6261" w:rsidRPr="00AD6261">
        <w:rPr>
          <w:rFonts w:ascii="Arial" w:hAnsi="Arial" w:cs="Arial"/>
          <w:lang w:val="de-DE"/>
        </w:rPr>
        <w:t>vorhanden/keine</w:t>
      </w:r>
    </w:p>
    <w:p w:rsidR="00F67D95" w:rsidRDefault="00F67D95" w:rsidP="00E62C9C">
      <w:pPr>
        <w:pStyle w:val="Textkrper"/>
        <w:pBdr>
          <w:bottom w:val="single" w:sz="12" w:space="1" w:color="auto"/>
        </w:pBdr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</w:p>
    <w:p w:rsidR="00F67D95" w:rsidRDefault="00F67D95" w:rsidP="00E62C9C">
      <w:pPr>
        <w:pStyle w:val="Textkrper"/>
        <w:tabs>
          <w:tab w:val="left" w:pos="360"/>
          <w:tab w:val="left" w:pos="720"/>
          <w:tab w:val="left" w:pos="3119"/>
          <w:tab w:val="left" w:pos="5670"/>
          <w:tab w:val="left" w:pos="7371"/>
        </w:tabs>
        <w:rPr>
          <w:rFonts w:ascii="Arial" w:hAnsi="Arial" w:cs="Arial"/>
          <w:b/>
          <w:lang w:val="de-DE"/>
        </w:rPr>
      </w:pPr>
    </w:p>
    <w:p w:rsidR="00F67D95" w:rsidRPr="00986EAF" w:rsidRDefault="00AD6261" w:rsidP="00986EAF">
      <w:pPr>
        <w:pStyle w:val="Textkrper"/>
        <w:tabs>
          <w:tab w:val="left" w:pos="360"/>
          <w:tab w:val="left" w:pos="720"/>
          <w:tab w:val="left" w:pos="2835"/>
          <w:tab w:val="left" w:pos="5670"/>
          <w:tab w:val="left" w:pos="7371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Aufnahme</w:t>
      </w:r>
      <w:r w:rsidR="00F67D95">
        <w:rPr>
          <w:rFonts w:ascii="Arial" w:hAnsi="Arial" w:cs="Arial"/>
          <w:b/>
          <w:lang w:val="de-DE"/>
        </w:rPr>
        <w:t>diagnose:</w:t>
      </w:r>
      <w:r w:rsidR="00986EAF">
        <w:rPr>
          <w:rFonts w:ascii="Arial" w:hAnsi="Arial" w:cs="Arial"/>
          <w:b/>
          <w:lang w:val="de-DE"/>
        </w:rPr>
        <w:tab/>
      </w:r>
    </w:p>
    <w:p w:rsidR="00F67D95" w:rsidRDefault="00F67D95" w:rsidP="00E62C9C">
      <w:pPr>
        <w:pStyle w:val="Textkrper"/>
        <w:rPr>
          <w:rFonts w:ascii="Arial" w:hAnsi="Arial" w:cs="Arial"/>
          <w:lang w:val="de-DE"/>
        </w:rPr>
      </w:pPr>
    </w:p>
    <w:p w:rsidR="00F67D95" w:rsidRDefault="00F67D95" w:rsidP="00E62C9C">
      <w:pPr>
        <w:pStyle w:val="Textkrp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Medikamente:</w:t>
      </w:r>
      <w:r w:rsidR="00986EAF">
        <w:rPr>
          <w:rFonts w:ascii="Arial" w:hAnsi="Arial" w:cs="Arial"/>
          <w:b/>
          <w:lang w:val="de-DE"/>
        </w:rPr>
        <w:tab/>
      </w:r>
      <w:r w:rsidR="00986EAF">
        <w:rPr>
          <w:rFonts w:ascii="Arial" w:hAnsi="Arial" w:cs="Arial"/>
          <w:b/>
          <w:lang w:val="de-DE"/>
        </w:rPr>
        <w:tab/>
      </w:r>
      <w:r w:rsidR="00986EAF" w:rsidRPr="00986EAF">
        <w:rPr>
          <w:rFonts w:ascii="Arial" w:hAnsi="Arial" w:cs="Arial"/>
          <w:lang w:val="de-DE"/>
        </w:rPr>
        <w:t>Fortsetzung der Hausmedikation</w:t>
      </w:r>
    </w:p>
    <w:p w:rsidR="00F67D95" w:rsidRDefault="00F67D95" w:rsidP="00E62C9C">
      <w:pPr>
        <w:pStyle w:val="Textkrper"/>
        <w:rPr>
          <w:rFonts w:ascii="Arial" w:hAnsi="Arial" w:cs="Arial"/>
          <w:lang w:val="de-DE"/>
        </w:rPr>
      </w:pPr>
      <w:bookmarkStart w:id="11" w:name="EDTEXT45"/>
      <w:bookmarkEnd w:id="11"/>
    </w:p>
    <w:p w:rsidR="00F67D95" w:rsidRPr="00986EAF" w:rsidRDefault="00F67D95" w:rsidP="00E62C9C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Procedere:</w:t>
      </w:r>
      <w:r w:rsidR="00986EAF">
        <w:rPr>
          <w:rFonts w:ascii="Arial" w:hAnsi="Arial" w:cs="Arial"/>
          <w:b/>
          <w:lang w:val="de-DE"/>
        </w:rPr>
        <w:tab/>
      </w:r>
      <w:r w:rsidR="00986EAF">
        <w:rPr>
          <w:rFonts w:ascii="Arial" w:hAnsi="Arial" w:cs="Arial"/>
          <w:b/>
          <w:lang w:val="de-DE"/>
        </w:rPr>
        <w:tab/>
      </w:r>
      <w:r w:rsidR="00986EAF">
        <w:rPr>
          <w:rFonts w:ascii="Arial" w:hAnsi="Arial" w:cs="Arial"/>
          <w:b/>
          <w:lang w:val="de-DE"/>
        </w:rPr>
        <w:tab/>
      </w:r>
      <w:r w:rsidR="00986EAF" w:rsidRPr="00986EAF">
        <w:rPr>
          <w:rFonts w:ascii="Arial" w:hAnsi="Arial" w:cs="Arial"/>
          <w:lang w:val="de-DE"/>
        </w:rPr>
        <w:t>orale Medikation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proofErr w:type="spellStart"/>
      <w:r w:rsidRPr="00986EAF">
        <w:rPr>
          <w:rFonts w:ascii="Arial" w:hAnsi="Arial" w:cs="Arial"/>
          <w:lang w:val="de-DE"/>
        </w:rPr>
        <w:t>i.v.</w:t>
      </w:r>
      <w:proofErr w:type="spellEnd"/>
      <w:r w:rsidRPr="00986EAF">
        <w:rPr>
          <w:rFonts w:ascii="Arial" w:hAnsi="Arial" w:cs="Arial"/>
          <w:lang w:val="de-DE"/>
        </w:rPr>
        <w:t>/</w:t>
      </w:r>
      <w:proofErr w:type="spellStart"/>
      <w:r w:rsidRPr="00986EAF">
        <w:rPr>
          <w:rFonts w:ascii="Arial" w:hAnsi="Arial" w:cs="Arial"/>
          <w:lang w:val="de-DE"/>
        </w:rPr>
        <w:t>s.c</w:t>
      </w:r>
      <w:proofErr w:type="spellEnd"/>
      <w:r w:rsidRPr="00986EAF">
        <w:rPr>
          <w:rFonts w:ascii="Arial" w:hAnsi="Arial" w:cs="Arial"/>
          <w:lang w:val="de-DE"/>
        </w:rPr>
        <w:t>./</w:t>
      </w:r>
      <w:proofErr w:type="spellStart"/>
      <w:r w:rsidRPr="00986EAF">
        <w:rPr>
          <w:rFonts w:ascii="Arial" w:hAnsi="Arial" w:cs="Arial"/>
          <w:lang w:val="de-DE"/>
        </w:rPr>
        <w:t>i.m</w:t>
      </w:r>
      <w:proofErr w:type="spellEnd"/>
      <w:r w:rsidRPr="00986EAF">
        <w:rPr>
          <w:rFonts w:ascii="Arial" w:hAnsi="Arial" w:cs="Arial"/>
          <w:lang w:val="de-DE"/>
        </w:rPr>
        <w:t>.-Medikation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  <w:t>Laborkontrolle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  <w:t>Monitoring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  <w:t>Sauerstoff / Inhalation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  <w:t>Bilanzierung / Trinkmenge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  <w:t>Gewichtskontrolle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  <w:t>RR-Kontrolle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  <w:t>Temperaturkontrolle</w:t>
      </w:r>
    </w:p>
    <w:p w:rsidR="00986EAF" w:rsidRPr="00986EAF" w:rsidRDefault="00986EAF" w:rsidP="00E62C9C">
      <w:pPr>
        <w:pStyle w:val="Textkrper"/>
        <w:rPr>
          <w:rFonts w:ascii="Arial" w:hAnsi="Arial" w:cs="Arial"/>
          <w:lang w:val="de-DE"/>
        </w:rPr>
      </w:pP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r w:rsidRPr="00986EAF">
        <w:rPr>
          <w:rFonts w:ascii="Arial" w:hAnsi="Arial" w:cs="Arial"/>
          <w:lang w:val="de-DE"/>
        </w:rPr>
        <w:tab/>
      </w:r>
      <w:proofErr w:type="spellStart"/>
      <w:r w:rsidRPr="00986EAF">
        <w:rPr>
          <w:rFonts w:ascii="Arial" w:hAnsi="Arial" w:cs="Arial"/>
          <w:lang w:val="de-DE"/>
        </w:rPr>
        <w:t>Kostform</w:t>
      </w:r>
      <w:proofErr w:type="spellEnd"/>
      <w:r w:rsidRPr="00986EAF">
        <w:rPr>
          <w:rFonts w:ascii="Arial" w:hAnsi="Arial" w:cs="Arial"/>
          <w:lang w:val="de-DE"/>
        </w:rPr>
        <w:t xml:space="preserve"> / Flüssigkeitsmenge</w:t>
      </w:r>
    </w:p>
    <w:p w:rsidR="00F67D95" w:rsidRDefault="00F67D95" w:rsidP="00E62C9C">
      <w:pPr>
        <w:pStyle w:val="Textkrper"/>
        <w:rPr>
          <w:rFonts w:ascii="Arial" w:hAnsi="Arial" w:cs="Arial"/>
          <w:lang w:val="de-DE"/>
        </w:rPr>
      </w:pPr>
      <w:bookmarkStart w:id="12" w:name="EDTEXT49"/>
      <w:bookmarkEnd w:id="12"/>
    </w:p>
    <w:p w:rsidR="00F67D95" w:rsidRDefault="00F67D95" w:rsidP="00E62C9C">
      <w:pPr>
        <w:pStyle w:val="Textkrper"/>
        <w:rPr>
          <w:rFonts w:ascii="Arial" w:hAnsi="Arial" w:cs="Arial"/>
          <w:lang w:val="de-DE"/>
        </w:rPr>
      </w:pPr>
      <w:bookmarkStart w:id="13" w:name="STATION"/>
      <w:bookmarkEnd w:id="13"/>
    </w:p>
    <w:p w:rsidR="00F67D95" w:rsidRDefault="00F67D95" w:rsidP="00E62C9C">
      <w:pPr>
        <w:pStyle w:val="Textkrper"/>
        <w:rPr>
          <w:rFonts w:ascii="Arial" w:hAnsi="Arial" w:cs="Arial"/>
          <w:lang w:val="de-DE"/>
        </w:rPr>
      </w:pPr>
      <w:bookmarkStart w:id="14" w:name="CHECK65"/>
      <w:bookmarkEnd w:id="14"/>
      <w:r>
        <w:rPr>
          <w:rFonts w:ascii="Arial" w:hAnsi="Arial" w:cs="Arial"/>
          <w:lang w:val="de-DE"/>
        </w:rPr>
        <w:t xml:space="preserve"> </w:t>
      </w:r>
      <w:bookmarkStart w:id="15" w:name="EDTEXT51"/>
      <w:bookmarkEnd w:id="15"/>
    </w:p>
    <w:p w:rsidR="00F67D95" w:rsidRDefault="00F67D95" w:rsidP="00E62C9C">
      <w:pPr>
        <w:pStyle w:val="Textkrper"/>
        <w:rPr>
          <w:rFonts w:ascii="Arial" w:hAnsi="Arial" w:cs="Arial"/>
          <w:lang w:val="de-DE"/>
        </w:rPr>
      </w:pPr>
      <w:bookmarkStart w:id="16" w:name="CHECK66"/>
      <w:bookmarkStart w:id="17" w:name="EDTEXT44"/>
      <w:bookmarkStart w:id="18" w:name="CHECK104"/>
      <w:bookmarkStart w:id="19" w:name="CHECK69"/>
      <w:bookmarkStart w:id="20" w:name="CHECK31"/>
      <w:bookmarkStart w:id="21" w:name="CHECK68"/>
      <w:bookmarkStart w:id="22" w:name="CHECK67"/>
      <w:bookmarkStart w:id="23" w:name="CHECK70"/>
      <w:bookmarkStart w:id="24" w:name="EDTEXT52"/>
      <w:bookmarkStart w:id="25" w:name="CHECK131"/>
      <w:bookmarkStart w:id="26" w:name="CHECK71"/>
      <w:bookmarkStart w:id="27" w:name="MORGENNUECHT"/>
      <w:bookmarkStart w:id="28" w:name="EDTEXT43"/>
      <w:bookmarkStart w:id="29" w:name="CHECK106"/>
      <w:bookmarkStart w:id="30" w:name="EDTEXT31"/>
      <w:bookmarkStart w:id="31" w:name="CHECK72"/>
      <w:bookmarkStart w:id="32" w:name="CHECK73"/>
      <w:bookmarkStart w:id="33" w:name="CHECK74"/>
      <w:bookmarkStart w:id="34" w:name="CHECK75"/>
      <w:bookmarkStart w:id="35" w:name="CHECK76"/>
      <w:bookmarkStart w:id="36" w:name="CHECK77"/>
      <w:bookmarkStart w:id="37" w:name="CHECK78"/>
      <w:bookmarkStart w:id="38" w:name="Inhalation"/>
      <w:bookmarkStart w:id="39" w:name="CHECK81"/>
      <w:bookmarkStart w:id="40" w:name="CHECK82"/>
      <w:bookmarkStart w:id="41" w:name="ACC"/>
      <w:bookmarkStart w:id="42" w:name="CHECK85"/>
      <w:bookmarkStart w:id="43" w:name="HYENTGL"/>
      <w:bookmarkStart w:id="44" w:name="CHECK86"/>
      <w:bookmarkStart w:id="45" w:name="Blut"/>
      <w:bookmarkStart w:id="46" w:name="CHECK91"/>
      <w:bookmarkStart w:id="47" w:name="KARDEK"/>
      <w:bookmarkStart w:id="48" w:name="CHECK92"/>
      <w:bookmarkStart w:id="49" w:name="ACS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F67D95" w:rsidRDefault="00F67D95" w:rsidP="00E62C9C">
      <w:pPr>
        <w:pStyle w:val="Textkrp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Mit freundlichen Grüßen</w:t>
      </w:r>
    </w:p>
    <w:p w:rsidR="00F67D95" w:rsidRDefault="00F67D95" w:rsidP="00E62C9C">
      <w:pPr>
        <w:pStyle w:val="Textkrper"/>
        <w:rPr>
          <w:rFonts w:ascii="Arial" w:hAnsi="Arial" w:cs="Arial"/>
          <w:b/>
          <w:bCs/>
          <w:lang w:val="de-DE"/>
        </w:rPr>
      </w:pPr>
    </w:p>
    <w:p w:rsidR="00F67D95" w:rsidRDefault="00F67D95" w:rsidP="00E62C9C">
      <w:pPr>
        <w:pStyle w:val="Textkrper"/>
        <w:rPr>
          <w:rFonts w:ascii="Arial" w:hAnsi="Arial" w:cs="Arial"/>
          <w:b/>
          <w:bCs/>
          <w:lang w:val="de-DE"/>
        </w:rPr>
      </w:pPr>
    </w:p>
    <w:p w:rsidR="00F67D95" w:rsidRDefault="00F67D95" w:rsidP="00E62C9C">
      <w:pPr>
        <w:pStyle w:val="Textkrp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Jann A. </w:t>
      </w:r>
      <w:proofErr w:type="spellStart"/>
      <w:r>
        <w:rPr>
          <w:rFonts w:ascii="Arial" w:hAnsi="Arial" w:cs="Arial"/>
          <w:b/>
          <w:bCs/>
          <w:lang w:val="de-DE"/>
        </w:rPr>
        <w:t>Hommen</w:t>
      </w:r>
      <w:proofErr w:type="spellEnd"/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F67D95" w:rsidTr="00E62C9C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7D95" w:rsidRDefault="00F67D95" w:rsidP="00AD6261">
            <w:pPr>
              <w:pStyle w:val="Textkrper"/>
              <w:ind w:left="-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Arzt </w:t>
            </w:r>
            <w:r w:rsidR="00AD6261">
              <w:rPr>
                <w:rFonts w:ascii="Arial" w:hAnsi="Arial" w:cs="Arial"/>
                <w:lang w:val="de-DE"/>
              </w:rPr>
              <w:t>(Innere Medizin)</w:t>
            </w:r>
          </w:p>
          <w:p w:rsidR="00F67D95" w:rsidRDefault="00F67D95" w:rsidP="00AD6261">
            <w:pPr>
              <w:pStyle w:val="Textkrper"/>
              <w:ind w:left="-11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02 11/ 958</w:t>
            </w:r>
            <w:r w:rsidR="00AD626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-</w:t>
            </w:r>
            <w:r w:rsidR="00AD6261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8057</w:t>
            </w:r>
          </w:p>
        </w:tc>
      </w:tr>
    </w:tbl>
    <w:p w:rsidR="00F67D95" w:rsidRDefault="00F67D95" w:rsidP="00E62C9C">
      <w:pPr>
        <w:pStyle w:val="Textkrper"/>
        <w:rPr>
          <w:sz w:val="22"/>
          <w:szCs w:val="22"/>
        </w:rPr>
      </w:pPr>
    </w:p>
    <w:p w:rsidR="00F67D95" w:rsidRDefault="00F67D95" w:rsidP="00E62C9C"/>
    <w:p w:rsidR="0018429A" w:rsidRDefault="0018429A"/>
    <w:sectPr w:rsidR="001842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95"/>
    <w:rsid w:val="00141D86"/>
    <w:rsid w:val="0018429A"/>
    <w:rsid w:val="001B6218"/>
    <w:rsid w:val="003D5538"/>
    <w:rsid w:val="00966FE1"/>
    <w:rsid w:val="00986EAF"/>
    <w:rsid w:val="00AD6261"/>
    <w:rsid w:val="00F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6467"/>
  <w15:chartTrackingRefBased/>
  <w15:docId w15:val="{B3C324E2-C009-4EDC-886B-ED396914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F67D95"/>
    <w:pPr>
      <w:spacing w:after="0" w:line="240" w:lineRule="auto"/>
    </w:pPr>
    <w:rPr>
      <w:rFonts w:ascii="Switzerland" w:eastAsia="Times New Roman" w:hAnsi="Switzerland" w:cs="Times New Roman"/>
      <w:sz w:val="24"/>
      <w:szCs w:val="20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rsid w:val="00F67D95"/>
    <w:rPr>
      <w:rFonts w:ascii="Switzerland" w:eastAsia="Times New Roman" w:hAnsi="Switzerland" w:cs="Times New Roman"/>
      <w:sz w:val="24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14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CH-AMBSA</dc:creator>
  <cp:keywords/>
  <dc:description/>
  <cp:lastModifiedBy>JAH</cp:lastModifiedBy>
  <cp:revision>3</cp:revision>
  <dcterms:created xsi:type="dcterms:W3CDTF">2020-03-27T08:22:00Z</dcterms:created>
  <dcterms:modified xsi:type="dcterms:W3CDTF">2020-03-29T14:31:00Z</dcterms:modified>
</cp:coreProperties>
</file>